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bookmarkStart w:id="0" w:name="_GoBack"/>
      <w:bookmarkEnd w:id="0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r w:rsidRPr="004B488D">
        <w:rPr>
          <w:b/>
          <w:bCs/>
          <w:sz w:val="24"/>
          <w:szCs w:val="24"/>
          <w:lang w:val="ru-RU"/>
        </w:rPr>
        <w:t>Додаток 2 до Програми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 xml:space="preserve">іт про аналіз відповідності </w:t>
      </w:r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 xml:space="preserve">у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 xml:space="preserve">законодавству та можливості його реалізації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A01519" w:rsidRDefault="00A01519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uk-UA"/>
        </w:rPr>
      </w:pPr>
      <w:r w:rsidRPr="00A01519">
        <w:rPr>
          <w:b/>
          <w:bCs/>
          <w:sz w:val="24"/>
          <w:szCs w:val="24"/>
          <w:lang w:val="uk-UA"/>
        </w:rPr>
        <w:t>Дамо можливість дітям "чудити"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_____________________________________</w:t>
      </w:r>
      <w:r w:rsidR="00765CB6">
        <w:rPr>
          <w:b/>
          <w:bCs/>
          <w:sz w:val="24"/>
          <w:szCs w:val="24"/>
          <w:lang w:val="ru-RU"/>
        </w:rPr>
        <w:t>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r w:rsidRPr="003B4085">
        <w:rPr>
          <w:i/>
          <w:iCs/>
          <w:sz w:val="20"/>
          <w:szCs w:val="20"/>
          <w:lang w:val="ru-RU"/>
        </w:rPr>
        <w:t xml:space="preserve">Назва </w:t>
      </w:r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r w:rsidRPr="003B4085">
        <w:rPr>
          <w:b/>
          <w:bCs/>
          <w:sz w:val="24"/>
          <w:szCs w:val="24"/>
          <w:lang w:val="ru-RU"/>
        </w:rPr>
        <w:t>Відповідальний: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(структурний підрозділ Славутицької міської ради та її виконавчого органу</w:t>
      </w:r>
      <w:r w:rsidRPr="003B4085">
        <w:rPr>
          <w:i/>
          <w:iCs/>
          <w:sz w:val="20"/>
          <w:szCs w:val="20"/>
          <w:lang w:val="ru-RU"/>
        </w:rPr>
        <w:t xml:space="preserve">, відповідальний за реалізацію </w:t>
      </w:r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Зміст заходу:</w:t>
      </w:r>
      <w:r w:rsidRPr="003B4085">
        <w:rPr>
          <w:sz w:val="24"/>
          <w:szCs w:val="24"/>
          <w:lang w:val="ru-RU"/>
        </w:rPr>
        <w:t xml:space="preserve"> здійснення аналізу поданих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 за змістом та можливістю реалізації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765CB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реєстру поданих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ів за № </w:t>
      </w:r>
      <w:r w:rsidR="00A01519">
        <w:rPr>
          <w:b/>
          <w:sz w:val="24"/>
          <w:szCs w:val="24"/>
          <w:u w:val="single"/>
          <w:lang w:val="ru-RU"/>
        </w:rPr>
        <w:t>11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Запропонований </w:t>
      </w:r>
      <w:r>
        <w:rPr>
          <w:sz w:val="24"/>
          <w:szCs w:val="24"/>
          <w:lang w:val="ru-RU"/>
        </w:rPr>
        <w:t>проєкт входить до повноважень Славутицької міської ради та її виконавчих органів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ні </w:t>
      </w:r>
      <w:r w:rsidRPr="003B4085">
        <w:rPr>
          <w:sz w:val="20"/>
          <w:szCs w:val="20"/>
          <w:lang w:val="ru-RU"/>
        </w:rPr>
        <w:t>(</w:t>
      </w:r>
      <w:r w:rsidRPr="003B4085">
        <w:rPr>
          <w:i/>
          <w:iCs/>
          <w:sz w:val="20"/>
          <w:szCs w:val="20"/>
          <w:lang w:val="ru-RU"/>
        </w:rPr>
        <w:t>чому</w:t>
      </w:r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Запропонований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відповідає чинному законодавству, в тому числі рішенням </w:t>
      </w:r>
      <w:r>
        <w:rPr>
          <w:sz w:val="24"/>
          <w:szCs w:val="24"/>
          <w:lang w:val="ru-RU"/>
        </w:rPr>
        <w:t>Славутицької міської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  </w:t>
      </w:r>
      <w:r w:rsidRPr="00270387">
        <w:rPr>
          <w:sz w:val="24"/>
          <w:szCs w:val="24"/>
          <w:lang w:val="ru-RU"/>
        </w:rPr>
        <w:t xml:space="preserve">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б)</w:t>
      </w:r>
      <w:r w:rsidR="008748F6">
        <w:rPr>
          <w:sz w:val="24"/>
          <w:szCs w:val="24"/>
          <w:lang w:val="ru-RU"/>
        </w:rPr>
        <w:t xml:space="preserve"> </w:t>
      </w:r>
      <w:r w:rsidR="008748F6" w:rsidRPr="008748F6">
        <w:rPr>
          <w:sz w:val="24"/>
          <w:szCs w:val="24"/>
          <w:lang w:val="ru-RU"/>
        </w:rPr>
        <w:t xml:space="preserve">ні </w:t>
      </w:r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r w:rsidRPr="003B4085">
        <w:rPr>
          <w:i/>
          <w:iCs/>
          <w:sz w:val="20"/>
          <w:szCs w:val="20"/>
          <w:lang w:val="ru-RU"/>
        </w:rPr>
        <w:t>чому</w:t>
      </w:r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A93F16">
      <w:pPr>
        <w:pStyle w:val="Default"/>
        <w:ind w:right="3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Реалізація запропонованого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у відбуватиметься протягом одного бюджетного року: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8F7CF3">
        <w:rPr>
          <w:sz w:val="24"/>
          <w:szCs w:val="24"/>
          <w:u w:val="single"/>
          <w:lang w:val="ru-RU"/>
        </w:rPr>
        <w:t xml:space="preserve">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 </w:t>
      </w:r>
      <w:r w:rsidRPr="00270387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ні </w:t>
      </w:r>
      <w:r w:rsidRPr="003B4085">
        <w:rPr>
          <w:sz w:val="20"/>
          <w:szCs w:val="20"/>
          <w:lang w:val="ru-RU"/>
        </w:rPr>
        <w:t>(</w:t>
      </w:r>
      <w:r w:rsidRPr="003B4085">
        <w:rPr>
          <w:i/>
          <w:iCs/>
          <w:sz w:val="20"/>
          <w:szCs w:val="20"/>
          <w:lang w:val="ru-RU"/>
        </w:rPr>
        <w:t>чому</w:t>
      </w:r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>. Висновок, стосовно технічних можливостей виконання запропонованого завдання: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>позитивний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r w:rsidRPr="008748F6">
        <w:rPr>
          <w:sz w:val="24"/>
          <w:szCs w:val="24"/>
          <w:lang w:val="ru-RU"/>
        </w:rPr>
        <w:t xml:space="preserve">негативний </w:t>
      </w:r>
      <w:r w:rsidRPr="003B4085">
        <w:rPr>
          <w:sz w:val="20"/>
          <w:szCs w:val="20"/>
          <w:lang w:val="ru-RU"/>
        </w:rPr>
        <w:t>(</w:t>
      </w:r>
      <w:r w:rsidRPr="003B4085">
        <w:rPr>
          <w:i/>
          <w:iCs/>
          <w:sz w:val="20"/>
          <w:szCs w:val="20"/>
          <w:lang w:val="ru-RU"/>
        </w:rPr>
        <w:t>чому</w:t>
      </w:r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F6" w:rsidRPr="003B4085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>
        <w:rPr>
          <w:rFonts w:ascii="Helvetica" w:hAnsi="Helvetica" w:cs="Arial Unicode MS"/>
          <w:color w:val="000000"/>
          <w:lang w:val="ru-RU"/>
        </w:rPr>
        <w:lastRenderedPageBreak/>
        <w:t>6</w:t>
      </w:r>
      <w:r w:rsidRPr="00772A6F">
        <w:rPr>
          <w:rFonts w:ascii="Helvetica" w:hAnsi="Helvetica" w:cs="Arial Unicode MS"/>
          <w:color w:val="000000"/>
          <w:lang w:val="ru-RU"/>
        </w:rPr>
        <w:t xml:space="preserve">.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 xml:space="preserve"> не передбачає виключно розробку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>но-кошторисної документації: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</w:t>
      </w:r>
      <w:r w:rsidRPr="00270387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ні </w:t>
      </w:r>
      <w:r>
        <w:rPr>
          <w:sz w:val="24"/>
          <w:szCs w:val="24"/>
          <w:lang w:val="ru-RU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Проєкт</w:t>
      </w:r>
      <w:r w:rsidRPr="00772A6F">
        <w:rPr>
          <w:sz w:val="24"/>
          <w:szCs w:val="24"/>
          <w:lang w:val="ru-RU"/>
        </w:rPr>
        <w:t xml:space="preserve">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</w:t>
      </w:r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8748F6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r w:rsidRPr="008748F6">
        <w:rPr>
          <w:sz w:val="24"/>
          <w:szCs w:val="24"/>
          <w:lang w:val="ru-RU"/>
        </w:rPr>
        <w:t xml:space="preserve">ні </w:t>
      </w:r>
      <w:r>
        <w:rPr>
          <w:sz w:val="24"/>
          <w:szCs w:val="24"/>
          <w:lang w:val="ru-RU"/>
        </w:rPr>
        <w:t xml:space="preserve">  </w:t>
      </w:r>
    </w:p>
    <w:p w:rsidR="008A04A8" w:rsidRPr="0082103D" w:rsidRDefault="008748F6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</w:t>
      </w:r>
      <w:r w:rsidR="008A04A8">
        <w:rPr>
          <w:sz w:val="24"/>
          <w:szCs w:val="24"/>
          <w:lang w:val="ru-RU"/>
        </w:rPr>
        <w:t>8. Проєкт</w:t>
      </w:r>
      <w:r w:rsidR="008A04A8" w:rsidRPr="0082103D">
        <w:rPr>
          <w:sz w:val="24"/>
          <w:szCs w:val="24"/>
          <w:lang w:val="ru-RU"/>
        </w:rPr>
        <w:t xml:space="preserve">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772A6F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>б) ні (огрунтування в якій частині суперечить вимогам) ……………………………………………………………………………………………………</w:t>
      </w:r>
    </w:p>
    <w:p w:rsidR="008A04A8" w:rsidRPr="0082103D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>
        <w:rPr>
          <w:rFonts w:ascii="Helvetica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. Реалізація </w:t>
      </w:r>
      <w:r>
        <w:rPr>
          <w:rFonts w:ascii="Helvetica" w:hAnsi="Helvetica" w:cs="Arial Unicode MS"/>
          <w:sz w:val="24"/>
          <w:szCs w:val="24"/>
          <w:lang w:val="ru-RU" w:eastAsia="en-US"/>
        </w:rPr>
        <w:t>проєкт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у не планується на землях або об’єктах приватної форми власності (крім ОСББ):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 xml:space="preserve">так  </w:t>
      </w:r>
      <w:r w:rsidRPr="00CF4ED2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б) ні</w:t>
      </w:r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8A04A8" w:rsidRPr="00D3413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>10. У</w:t>
      </w:r>
      <w:r w:rsidRPr="00D3413A">
        <w:rPr>
          <w:lang w:val="uk-UA"/>
        </w:rPr>
        <w:t xml:space="preserve"> рамках </w:t>
      </w:r>
      <w:r>
        <w:rPr>
          <w:lang w:val="uk-UA"/>
        </w:rPr>
        <w:t>проєкт</w:t>
      </w:r>
      <w:r w:rsidRPr="00D3413A">
        <w:rPr>
          <w:lang w:val="uk-UA"/>
        </w:rPr>
        <w:t xml:space="preserve">у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 xml:space="preserve">передбачено витрати на утримання та обслуговування у сумі, що перевищує вартість реалізації </w:t>
      </w:r>
      <w:r>
        <w:rPr>
          <w:lang w:val="uk-UA"/>
        </w:rPr>
        <w:t>проєкт</w:t>
      </w:r>
      <w:r w:rsidRPr="00D3413A">
        <w:rPr>
          <w:lang w:val="uk-UA"/>
        </w:rPr>
        <w:t>у;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CF4ED2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71050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r w:rsidRPr="008748F6">
        <w:rPr>
          <w:sz w:val="24"/>
          <w:szCs w:val="24"/>
          <w:lang w:val="ru-RU"/>
        </w:rPr>
        <w:t xml:space="preserve">ні </w:t>
      </w:r>
      <w:r>
        <w:rPr>
          <w:sz w:val="24"/>
          <w:szCs w:val="24"/>
          <w:lang w:val="ru-RU"/>
        </w:rPr>
        <w:t xml:space="preserve">    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Територія/земельна ділянка, на якій відбуватиметься реалізація запропонованого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97C30">
        <w:rPr>
          <w:b/>
          <w:sz w:val="24"/>
          <w:szCs w:val="24"/>
          <w:u w:val="single"/>
          <w:lang w:val="ru-RU"/>
        </w:rPr>
        <w:t>є такою, на якій можливо здійснювати реалізацію відповідного проєкту за  рахунок коштів бюджету міста Славутича</w:t>
      </w:r>
      <w:r w:rsidRPr="003B4085">
        <w:rPr>
          <w:sz w:val="24"/>
          <w:szCs w:val="24"/>
          <w:lang w:val="ru-RU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належить до переліку територій, на яких можливо здійснювати реалізацію відповідного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у за  рахунок коштів бюджету міста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(обґрунтування)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стосується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Витрати за кошторисом</w:t>
      </w:r>
      <w:r w:rsidRPr="003B4085">
        <w:rPr>
          <w:sz w:val="24"/>
          <w:szCs w:val="24"/>
          <w:lang w:val="ru-RU"/>
        </w:rPr>
        <w:t>, призначеного на реалізацію запропонованого завдання: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CD759A">
        <w:rPr>
          <w:b/>
          <w:sz w:val="24"/>
          <w:szCs w:val="24"/>
          <w:u w:val="single"/>
          <w:lang w:val="ru-RU"/>
        </w:rPr>
        <w:t>без додаткових зауважень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з зауваженнями (необхідно внести або уточнити  їх, використовуючи для обґрунтування дані, наведені в таблиці нижче)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Запропоноване автором проєкту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Пропозиція експертної групи</w:t>
            </w:r>
          </w:p>
        </w:tc>
      </w:tr>
      <w:tr w:rsidR="008A04A8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Вартість, грн</w:t>
            </w:r>
          </w:p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  <w:tr w:rsidR="008A04A8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Default="008A04A8" w:rsidP="00392845"/>
        </w:tc>
      </w:tr>
    </w:tbl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Загальна сума …………………….…... грн.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Обґрунтування: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  <w:lang w:val="uk-UA"/>
        </w:rPr>
        <w:t>13</w:t>
      </w:r>
      <w:r>
        <w:rPr>
          <w:sz w:val="24"/>
          <w:szCs w:val="24"/>
        </w:rPr>
        <w:t xml:space="preserve">. Висновки і погодження/узгодження з іншими структурними підрозділами </w:t>
      </w:r>
      <w:r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r>
        <w:rPr>
          <w:sz w:val="24"/>
          <w:szCs w:val="24"/>
        </w:rPr>
        <w:t xml:space="preserve">стосовно можливості реалізації завдання (наприклад, погодження з </w:t>
      </w:r>
      <w:r>
        <w:rPr>
          <w:sz w:val="24"/>
          <w:szCs w:val="24"/>
          <w:lang w:val="uk-UA"/>
        </w:rPr>
        <w:t>відділо</w:t>
      </w:r>
      <w:r>
        <w:rPr>
          <w:sz w:val="24"/>
          <w:szCs w:val="24"/>
        </w:rPr>
        <w:t xml:space="preserve">м архітектури, містобудування та інспектування, і т.д.),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724F3B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724F3B">
        <w:rPr>
          <w:sz w:val="24"/>
          <w:szCs w:val="24"/>
        </w:rPr>
        <w:t>.</w:t>
      </w:r>
      <w:r w:rsidRPr="008F4716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Висновок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щодо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внесення</w:t>
      </w:r>
      <w:r w:rsidRPr="00724F3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у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реєстру</w:t>
      </w:r>
      <w:r w:rsidRPr="00724F3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724F3B">
        <w:rPr>
          <w:sz w:val="24"/>
          <w:szCs w:val="24"/>
          <w:lang w:val="ru-RU"/>
        </w:rPr>
        <w:t>ів</w:t>
      </w:r>
      <w:r w:rsidRPr="00724F3B">
        <w:rPr>
          <w:sz w:val="24"/>
          <w:szCs w:val="24"/>
        </w:rPr>
        <w:t xml:space="preserve">, </w:t>
      </w:r>
      <w:r w:rsidRPr="00724F3B">
        <w:rPr>
          <w:sz w:val="24"/>
          <w:szCs w:val="24"/>
          <w:lang w:val="ru-RU"/>
        </w:rPr>
        <w:t>які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допускаються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до</w:t>
      </w:r>
      <w:r w:rsidRPr="00724F3B">
        <w:rPr>
          <w:sz w:val="24"/>
          <w:szCs w:val="24"/>
        </w:rPr>
        <w:t xml:space="preserve"> </w:t>
      </w:r>
      <w:r w:rsidRPr="00724F3B">
        <w:rPr>
          <w:sz w:val="24"/>
          <w:szCs w:val="24"/>
          <w:lang w:val="ru-RU"/>
        </w:rPr>
        <w:t>голосування</w:t>
      </w:r>
      <w:r w:rsidRPr="00724F3B">
        <w:rPr>
          <w:b/>
          <w:bCs/>
          <w:sz w:val="24"/>
          <w:szCs w:val="24"/>
        </w:rPr>
        <w:t xml:space="preserve"> </w:t>
      </w:r>
      <w:r w:rsidRPr="00724F3B">
        <w:rPr>
          <w:sz w:val="20"/>
          <w:szCs w:val="20"/>
        </w:rPr>
        <w:t>(</w:t>
      </w:r>
      <w:r w:rsidRPr="00724F3B">
        <w:rPr>
          <w:i/>
          <w:iCs/>
          <w:sz w:val="20"/>
          <w:szCs w:val="20"/>
          <w:lang w:val="ru-RU"/>
        </w:rPr>
        <w:t>а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також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опис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передумов</w:t>
      </w:r>
      <w:r w:rsidRPr="00724F3B">
        <w:rPr>
          <w:i/>
          <w:iCs/>
          <w:sz w:val="20"/>
          <w:szCs w:val="20"/>
        </w:rPr>
        <w:t xml:space="preserve">, </w:t>
      </w:r>
      <w:r w:rsidRPr="00724F3B">
        <w:rPr>
          <w:i/>
          <w:iCs/>
          <w:sz w:val="20"/>
          <w:szCs w:val="20"/>
          <w:lang w:val="ru-RU"/>
        </w:rPr>
        <w:t>які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можуть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зашкодити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реалізації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завдання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та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інші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зауваження</w:t>
      </w:r>
      <w:r w:rsidRPr="00724F3B">
        <w:rPr>
          <w:i/>
          <w:iCs/>
          <w:sz w:val="20"/>
          <w:szCs w:val="20"/>
        </w:rPr>
        <w:t xml:space="preserve">, </w:t>
      </w:r>
      <w:r w:rsidRPr="00724F3B">
        <w:rPr>
          <w:i/>
          <w:iCs/>
          <w:sz w:val="20"/>
          <w:szCs w:val="20"/>
          <w:lang w:val="ru-RU"/>
        </w:rPr>
        <w:t>що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є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важливими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для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реалізації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запропонованого</w:t>
      </w:r>
      <w:r w:rsidRPr="00724F3B">
        <w:rPr>
          <w:i/>
          <w:iCs/>
          <w:sz w:val="20"/>
          <w:szCs w:val="20"/>
        </w:rPr>
        <w:t xml:space="preserve"> </w:t>
      </w:r>
      <w:r w:rsidRPr="00724F3B">
        <w:rPr>
          <w:i/>
          <w:iCs/>
          <w:sz w:val="20"/>
          <w:szCs w:val="20"/>
          <w:lang w:val="ru-RU"/>
        </w:rPr>
        <w:t>завдання</w:t>
      </w:r>
      <w:r w:rsidRPr="00724F3B">
        <w:rPr>
          <w:sz w:val="20"/>
          <w:szCs w:val="20"/>
        </w:rPr>
        <w:t>):</w:t>
      </w:r>
    </w:p>
    <w:p w:rsidR="008A04A8" w:rsidRPr="00724F3B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</w:rPr>
      </w:pPr>
    </w:p>
    <w:p w:rsidR="008A04A8" w:rsidRPr="00A0151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01519">
        <w:rPr>
          <w:b/>
          <w:sz w:val="24"/>
          <w:szCs w:val="24"/>
          <w:u w:val="single"/>
          <w:lang w:val="ru-RU"/>
        </w:rPr>
        <w:t>позитивний</w:t>
      </w:r>
    </w:p>
    <w:p w:rsidR="008A04A8" w:rsidRPr="00CD759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Pr="008748F6">
        <w:rPr>
          <w:sz w:val="24"/>
          <w:szCs w:val="24"/>
          <w:lang w:val="ru-RU"/>
        </w:rPr>
        <w:t>негативний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Обґрунтування/зауваження:</w:t>
      </w:r>
    </w:p>
    <w:p w:rsidR="008A04A8" w:rsidRPr="003B4085" w:rsidRDefault="008748F6" w:rsidP="00E0553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___________                          ________________                </w:t>
      </w:r>
      <w:r w:rsidR="00CD759A" w:rsidRPr="00CD759A">
        <w:rPr>
          <w:sz w:val="24"/>
          <w:szCs w:val="24"/>
          <w:u w:val="single"/>
          <w:lang w:val="ru-RU"/>
        </w:rPr>
        <w:t>Альона БОЛДИРЄВА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r w:rsidRPr="003B4085">
        <w:rPr>
          <w:i/>
          <w:iCs/>
          <w:sz w:val="20"/>
          <w:szCs w:val="20"/>
          <w:lang w:val="ru-RU"/>
        </w:rPr>
        <w:t>П</w:t>
      </w:r>
      <w:r w:rsidRPr="006978AC">
        <w:rPr>
          <w:i/>
          <w:iCs/>
          <w:sz w:val="20"/>
          <w:szCs w:val="20"/>
          <w:lang w:val="ru-RU"/>
        </w:rPr>
        <w:t xml:space="preserve">ідпис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керівника</w:t>
      </w:r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  <w:sectPr w:rsidR="008A04A8" w:rsidRPr="00F233CC" w:rsidSect="00270387">
          <w:footerReference w:type="first" r:id="rId8"/>
          <w:pgSz w:w="11906" w:h="16838"/>
          <w:pgMar w:top="360" w:right="1134" w:bottom="1134" w:left="1134" w:header="709" w:footer="850" w:gutter="0"/>
          <w:cols w:space="720"/>
          <w:rtlGutter/>
        </w:sectPr>
      </w:pPr>
      <w:r>
        <w:rPr>
          <w:i/>
          <w:iCs/>
          <w:sz w:val="20"/>
          <w:szCs w:val="20"/>
          <w:lang w:val="ru-RU"/>
        </w:rPr>
        <w:t xml:space="preserve">відповідального </w:t>
      </w:r>
      <w:r w:rsidRPr="003B4085">
        <w:rPr>
          <w:i/>
          <w:iCs/>
          <w:sz w:val="20"/>
          <w:szCs w:val="20"/>
          <w:lang w:val="ru-RU"/>
        </w:rPr>
        <w:t xml:space="preserve">структурного підрозділу  </w:t>
      </w:r>
      <w:r>
        <w:rPr>
          <w:i/>
          <w:iCs/>
          <w:sz w:val="20"/>
          <w:szCs w:val="20"/>
          <w:lang w:val="ru-RU"/>
        </w:rPr>
        <w:t>Славутицької міської ради або  її виконавчого органу</w:t>
      </w:r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lang w:val="uk-UA"/>
        </w:rPr>
      </w:pPr>
    </w:p>
    <w:sectPr w:rsidR="008A04A8" w:rsidRPr="00F233CC" w:rsidSect="00F233CC">
      <w:footerReference w:type="even" r:id="rId9"/>
      <w:footerReference w:type="default" r:id="rId10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83" w:rsidRDefault="00481983" w:rsidP="007467D4">
      <w:r>
        <w:separator/>
      </w:r>
    </w:p>
  </w:endnote>
  <w:endnote w:type="continuationSeparator" w:id="0">
    <w:p w:rsidR="00481983" w:rsidRDefault="00481983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2F662C">
    <w:pPr>
      <w:pStyle w:val="a7"/>
    </w:pPr>
    <w:r>
      <w:rPr>
        <w:noProof/>
      </w:rPr>
      <w:drawing>
        <wp:inline distT="0" distB="0" distL="0" distR="0" wp14:anchorId="6D8920C8" wp14:editId="40BB99D5">
          <wp:extent cx="350520" cy="350520"/>
          <wp:effectExtent l="0" t="0" r="0" b="0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83" w:rsidRDefault="00481983" w:rsidP="007467D4">
      <w:r>
        <w:separator/>
      </w:r>
    </w:p>
  </w:footnote>
  <w:footnote w:type="continuationSeparator" w:id="0">
    <w:p w:rsidR="00481983" w:rsidRDefault="00481983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947"/>
    <w:rsid w:val="001E7A16"/>
    <w:rsid w:val="001F1B9A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27F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61E68"/>
    <w:rsid w:val="00464449"/>
    <w:rsid w:val="00472DF2"/>
    <w:rsid w:val="004734D6"/>
    <w:rsid w:val="00473B93"/>
    <w:rsid w:val="004741D3"/>
    <w:rsid w:val="00477F32"/>
    <w:rsid w:val="00481983"/>
    <w:rsid w:val="0048227A"/>
    <w:rsid w:val="004827C5"/>
    <w:rsid w:val="004867C8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54F"/>
    <w:rsid w:val="004E48C3"/>
    <w:rsid w:val="004E63FA"/>
    <w:rsid w:val="004E6FDE"/>
    <w:rsid w:val="004E7306"/>
    <w:rsid w:val="004F3A4E"/>
    <w:rsid w:val="004F48BD"/>
    <w:rsid w:val="004F7CE4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547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6F63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5387"/>
    <w:rsid w:val="00756C0D"/>
    <w:rsid w:val="0076441A"/>
    <w:rsid w:val="00764820"/>
    <w:rsid w:val="00765CB6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48F6"/>
    <w:rsid w:val="0087762F"/>
    <w:rsid w:val="00880336"/>
    <w:rsid w:val="00880C76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12C4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29C8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2A8E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B17E8"/>
    <w:rsid w:val="009B209C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1519"/>
    <w:rsid w:val="00A06320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5CB3"/>
    <w:rsid w:val="00AB5DC8"/>
    <w:rsid w:val="00AC0ED2"/>
    <w:rsid w:val="00AD32BA"/>
    <w:rsid w:val="00AD3C9F"/>
    <w:rsid w:val="00AD70D3"/>
    <w:rsid w:val="00AD7F61"/>
    <w:rsid w:val="00AE07B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6CDA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5067"/>
    <w:rsid w:val="00C76A5E"/>
    <w:rsid w:val="00C76EE5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37B6"/>
    <w:rsid w:val="00F86339"/>
    <w:rsid w:val="00F87AFC"/>
    <w:rsid w:val="00F92DAD"/>
    <w:rsid w:val="00F9474C"/>
    <w:rsid w:val="00F96817"/>
    <w:rsid w:val="00F96AF2"/>
    <w:rsid w:val="00FA063F"/>
    <w:rsid w:val="00FA468D"/>
    <w:rsid w:val="00FA5D8F"/>
    <w:rsid w:val="00FA7D8C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47B1"/>
    <w:rsid w:val="00FE7587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2</cp:revision>
  <cp:lastPrinted>2020-08-18T08:09:00Z</cp:lastPrinted>
  <dcterms:created xsi:type="dcterms:W3CDTF">2021-12-09T06:43:00Z</dcterms:created>
  <dcterms:modified xsi:type="dcterms:W3CDTF">2021-12-09T06:43:00Z</dcterms:modified>
</cp:coreProperties>
</file>